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587" w:rsidRPr="00BE6072" w:rsidRDefault="00271587" w:rsidP="00271587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E6072">
        <w:rPr>
          <w:rFonts w:ascii="Times New Roman" w:eastAsia="Times New Roman" w:hAnsi="Times New Roman" w:cs="Times New Roman"/>
          <w:b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lang w:eastAsia="ru-RU"/>
        </w:rPr>
        <w:t>4</w:t>
      </w:r>
    </w:p>
    <w:p w:rsidR="00271587" w:rsidRPr="00BE6072" w:rsidRDefault="00271587" w:rsidP="00271587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E6072">
        <w:rPr>
          <w:rFonts w:ascii="Times New Roman" w:eastAsia="Times New Roman" w:hAnsi="Times New Roman" w:cs="Times New Roman"/>
          <w:b/>
          <w:lang w:eastAsia="ru-RU"/>
        </w:rPr>
        <w:t>                                                                          к Договору управления</w:t>
      </w:r>
    </w:p>
    <w:p w:rsidR="00271587" w:rsidRPr="00BE6072" w:rsidRDefault="00271587" w:rsidP="00271587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E6072">
        <w:rPr>
          <w:rFonts w:ascii="Times New Roman" w:eastAsia="Times New Roman" w:hAnsi="Times New Roman" w:cs="Times New Roman"/>
          <w:b/>
          <w:lang w:eastAsia="ru-RU"/>
        </w:rPr>
        <w:t>                                                                            многоквартирным домом</w:t>
      </w:r>
    </w:p>
    <w:p w:rsidR="00271587" w:rsidRPr="00BE6072" w:rsidRDefault="00271587" w:rsidP="00271587">
      <w:pPr>
        <w:spacing w:after="0" w:line="240" w:lineRule="auto"/>
        <w:ind w:left="-567" w:firstLine="567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E6072">
        <w:rPr>
          <w:rFonts w:ascii="Times New Roman" w:eastAsia="Times New Roman" w:hAnsi="Times New Roman" w:cs="Times New Roman"/>
          <w:b/>
          <w:lang w:eastAsia="ru-RU"/>
        </w:rPr>
        <w:t>                                                                               № КВЛ-11от "01 " августа 2018 г.</w:t>
      </w:r>
    </w:p>
    <w:p w:rsidR="00271587" w:rsidRPr="00C60B2C" w:rsidRDefault="00271587" w:rsidP="0027158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271587" w:rsidRPr="00271587" w:rsidRDefault="00271587" w:rsidP="00271587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</w:t>
      </w:r>
      <w:r w:rsidRPr="00A049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 И РАБОТ ПО СОДЕРЖАНИЮ И ТЕКУЩЕМУ РЕМОНТУ ОБЩЕГО ИМУЩЕСТВА МНОГОКВАРТИРНОГО ДОМА</w:t>
      </w:r>
      <w:bookmarkStart w:id="0" w:name="_GoBack"/>
      <w:bookmarkEnd w:id="0"/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22"/>
        <w:gridCol w:w="2409"/>
        <w:gridCol w:w="958"/>
      </w:tblGrid>
      <w:tr w:rsidR="00271587" w:rsidRPr="002D0667" w:rsidTr="000D5829">
        <w:trPr>
          <w:trHeight w:val="534"/>
        </w:trPr>
        <w:tc>
          <w:tcPr>
            <w:tcW w:w="6522" w:type="dxa"/>
          </w:tcPr>
          <w:p w:rsidR="00271587" w:rsidRPr="002D0667" w:rsidRDefault="00271587" w:rsidP="000D58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Виды и описания работ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958" w:type="dxa"/>
          </w:tcPr>
          <w:p w:rsidR="00271587" w:rsidRPr="00F65DEE" w:rsidRDefault="00271587" w:rsidP="000D58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5DE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 (за 1кв.м.)</w:t>
            </w:r>
          </w:p>
        </w:tc>
      </w:tr>
      <w:tr w:rsidR="00271587" w:rsidRPr="00F65DEE" w:rsidTr="000D5829">
        <w:tc>
          <w:tcPr>
            <w:tcW w:w="6522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Отопление и </w:t>
            </w:r>
            <w:proofErr w:type="spellStart"/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гвс</w:t>
            </w:r>
            <w:proofErr w:type="spellEnd"/>
          </w:p>
        </w:tc>
        <w:tc>
          <w:tcPr>
            <w:tcW w:w="2409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2,70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Промывка и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опресовка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системы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Регулировка и набивка сальников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Уплотнение сгонов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Очистка от накипи запорной арматуры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Испытание систем центрального отопления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Отключение радиаторов при протечках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Ликвидация воздушных пробок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Технические осмотры сетей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Ликвидация протечек путем уплотнения соединений труб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Отключение стояков на отдельных участках трубопроводов для устранения неисправностей со сливом и обратным наполнением системы после устранения неисправности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rPr>
          <w:trHeight w:val="98"/>
        </w:trPr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Мелкий ремонт трубопроводов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rPr>
          <w:trHeight w:val="98"/>
        </w:trPr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ИТП (индивидуальный тепловой пункт)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по договору 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организацией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Снятие показаний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общедомовых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приборов учета 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знергии</w:t>
            </w:r>
            <w:proofErr w:type="spellEnd"/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F65DEE" w:rsidTr="000D5829">
        <w:tc>
          <w:tcPr>
            <w:tcW w:w="6522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2. Водоснабжение и водоотведение</w:t>
            </w:r>
          </w:p>
        </w:tc>
        <w:tc>
          <w:tcPr>
            <w:tcW w:w="2409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3,30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Ремонт запорной арматуры, смена прокладок и другой мелкий ремонт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Осмотр системы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Прочистка канализационной сети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Ликвидация засора канализации внутри дома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Ликвидация засора канализационных труб «лежаков» до выпуска из дома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Перекачка воды и техническое обслуживание дренажной системы дома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Устранение протечек в помещениях (на стояках, трубопроводах и т.д.) с отключением на отдельных участках трубопроводов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Мелкий ремонт трубопроводов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Снятие показаний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общедомовых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приборов учета водопотребления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F65DEE" w:rsidTr="000D5829">
        <w:tc>
          <w:tcPr>
            <w:tcW w:w="8931" w:type="dxa"/>
            <w:gridSpan w:val="2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3. Электроснабжение</w:t>
            </w:r>
          </w:p>
        </w:tc>
        <w:tc>
          <w:tcPr>
            <w:tcW w:w="958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2,50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Замена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накаливания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Ремонт выключателей, патронов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Мелкий ремонт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роводки</w:t>
            </w:r>
            <w:proofErr w:type="spellEnd"/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Визуальный осмотр и техническое обслуживание электрических сетей системы освещения  лестничных клеток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2 раза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сопротивления изоляции 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Ремонт запирающих устройств в ГРЩ  и ЩРЭ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Устранение неисправностей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ети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в помещениях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плафонов и ослабленных участков наружной 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роводки</w:t>
            </w:r>
            <w:proofErr w:type="spellEnd"/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Замена ламп накаливания наружного освещения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Снятие показаний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общедомовых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приборов учета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нергии</w:t>
            </w:r>
            <w:proofErr w:type="spellEnd"/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F65DEE" w:rsidTr="000D5829">
        <w:tc>
          <w:tcPr>
            <w:tcW w:w="6522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4. Содержание МОП</w:t>
            </w:r>
          </w:p>
        </w:tc>
        <w:tc>
          <w:tcPr>
            <w:tcW w:w="2409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2,88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Укрепление, установка недостающих, замена частично разбитых стекол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Укрепление, регулировка, смена доводчиков и амортизаторов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Укрепление ручек на оконных и дверных заполнениях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Укрепление дверных наличников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Очистка кровли от мусора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Очистка кровли от снега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Прочистка  вентиляционных каналов от мусора (кровля)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раза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Укрепление козырьков, ограждений и перил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F65DEE" w:rsidTr="000D5829">
        <w:tc>
          <w:tcPr>
            <w:tcW w:w="6522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Земельный участок </w:t>
            </w:r>
          </w:p>
        </w:tc>
        <w:tc>
          <w:tcPr>
            <w:tcW w:w="2409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:rsidR="00271587" w:rsidRPr="00F65DEE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5DEE">
              <w:rPr>
                <w:rFonts w:ascii="Times New Roman" w:hAnsi="Times New Roman" w:cs="Times New Roman"/>
                <w:b/>
                <w:sz w:val="20"/>
                <w:szCs w:val="20"/>
              </w:rPr>
              <w:t>2,50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Уборка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отмосток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территории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5 раз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Уборка площадки для сбора  мусора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5 раз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Уборка газонов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5 раз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Выкашивание газонов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Подметание крылец, вход в подъезд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5 раз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Уборка свежевыпавшего снега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Ручная посыпка территории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противогололедными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средствами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Очистка территории от уплотненного снега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наледи и льда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Очистка проездов от снега спецтехникой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0E6E05" w:rsidTr="000D5829">
        <w:tc>
          <w:tcPr>
            <w:tcW w:w="6522" w:type="dxa"/>
          </w:tcPr>
          <w:p w:rsidR="00271587" w:rsidRPr="000E6E05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Уборка </w:t>
            </w:r>
          </w:p>
        </w:tc>
        <w:tc>
          <w:tcPr>
            <w:tcW w:w="2409" w:type="dxa"/>
          </w:tcPr>
          <w:p w:rsidR="00271587" w:rsidRPr="000E6E05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:rsidR="00271587" w:rsidRPr="000E6E05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E05">
              <w:rPr>
                <w:rFonts w:ascii="Times New Roman" w:hAnsi="Times New Roman" w:cs="Times New Roman"/>
                <w:b/>
                <w:sz w:val="20"/>
                <w:szCs w:val="20"/>
              </w:rPr>
              <w:t>1,42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Влажная уборка с хим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редствами коридора и лифтового холла 1 этажа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5 раз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Влажная уборка с хим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редствами коридоров и лифтовых холлов 2-10 этаж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месяц 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Подметание коридоров, лестничных клеток, лифтовых холлов, лестницы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5 раз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Мытье пола в лифте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5 раз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Влажная протирка почтовых ящиков, поручней,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плафонов, </w:t>
            </w: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дверцы распределительных щитков, стен, дверей, подоконников,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отоп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приборов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Мытье окон 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Дератизация, дезинсекция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0E6E05" w:rsidTr="000D5829">
        <w:tc>
          <w:tcPr>
            <w:tcW w:w="6522" w:type="dxa"/>
          </w:tcPr>
          <w:p w:rsidR="00271587" w:rsidRPr="000E6E05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0E6E0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E6E05">
              <w:rPr>
                <w:rFonts w:ascii="Times New Roman" w:hAnsi="Times New Roman" w:cs="Times New Roman"/>
                <w:b/>
                <w:sz w:val="20"/>
                <w:szCs w:val="20"/>
              </w:rPr>
              <w:t>Делопроизводство</w:t>
            </w:r>
          </w:p>
        </w:tc>
        <w:tc>
          <w:tcPr>
            <w:tcW w:w="2409" w:type="dxa"/>
          </w:tcPr>
          <w:p w:rsidR="00271587" w:rsidRPr="000E6E05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:rsidR="00271587" w:rsidRPr="000E6E05" w:rsidRDefault="00271587" w:rsidP="000D582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E05">
              <w:rPr>
                <w:rFonts w:ascii="Times New Roman" w:hAnsi="Times New Roman" w:cs="Times New Roman"/>
                <w:b/>
                <w:sz w:val="20"/>
                <w:szCs w:val="20"/>
              </w:rPr>
              <w:t>0,70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граждан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справок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Рассмотрение предложений, заявлений, жалоб от жителей и принятие соответствующих мер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Хранение и ведение технической документации 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через объявления на досках, по телефону и на приемах о процессах и событиях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Подготовка смет, заключение договоров с подрядчиками, проведение конкурсов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договоров на выполнение работ 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содержанию и ремонту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Подготовка отчетов о проведенных работах и оказанных услугах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квартал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отчетного собрания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 (по окончании финансового года)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Ведение претензионной работы, применение досудебных мер взыскания и не допущения роста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задолжности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за жилищно-коммунальные услуги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Инициирование судебных процессов, сбор и подготовка судебной документации, подача  исковых заявлений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Формирование и сдача отчетности в различные государственные и муниципальные органы исполнительной власти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Регистрационный учет (паспортный)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раза в неделю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Начисление льгот для льготных категорий граждан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Бухгалтерия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расчетов по договорам с подрядными и 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Расчет и начисление жилищно-коммунальных услуг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Изготовление и доставка квитанций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месяц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Учет собственников зарегистрированных и проживающих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587" w:rsidRPr="002D0667" w:rsidTr="000D5829">
        <w:tc>
          <w:tcPr>
            <w:tcW w:w="6522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Проведение сверок и перерасчетов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дача бухгалтерской отчетности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по необходимости</w:t>
            </w:r>
          </w:p>
        </w:tc>
        <w:tc>
          <w:tcPr>
            <w:tcW w:w="958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1587" w:rsidRPr="002D0667" w:rsidRDefault="00271587" w:rsidP="00271587">
      <w:pPr>
        <w:rPr>
          <w:rFonts w:ascii="Times New Roman" w:hAnsi="Times New Roman" w:cs="Times New Roman"/>
          <w:b/>
          <w:sz w:val="20"/>
          <w:szCs w:val="20"/>
        </w:rPr>
      </w:pPr>
      <w:r w:rsidRPr="002D066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4"/>
        <w:gridCol w:w="4679"/>
        <w:gridCol w:w="851"/>
      </w:tblGrid>
      <w:tr w:rsidR="00271587" w:rsidRPr="002D0667" w:rsidTr="000D5829">
        <w:tc>
          <w:tcPr>
            <w:tcW w:w="4394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Аварийно-диспетчерская служба</w:t>
            </w:r>
          </w:p>
        </w:tc>
        <w:tc>
          <w:tcPr>
            <w:tcW w:w="467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Круглосуточно </w:t>
            </w:r>
          </w:p>
        </w:tc>
        <w:tc>
          <w:tcPr>
            <w:tcW w:w="851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</w:tr>
      <w:tr w:rsidR="00271587" w:rsidRPr="002D0667" w:rsidTr="000D5829">
        <w:trPr>
          <w:trHeight w:val="455"/>
        </w:trPr>
        <w:tc>
          <w:tcPr>
            <w:tcW w:w="4394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Обслуживание системы доступа (</w:t>
            </w:r>
            <w:proofErr w:type="spell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домофон</w:t>
            </w:r>
            <w:proofErr w:type="spell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7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Ежедневно (по договору со специализированной организацией)</w:t>
            </w:r>
          </w:p>
        </w:tc>
        <w:tc>
          <w:tcPr>
            <w:tcW w:w="851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</w:tr>
      <w:tr w:rsidR="00271587" w:rsidRPr="002D0667" w:rsidTr="000D5829">
        <w:tc>
          <w:tcPr>
            <w:tcW w:w="4394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лифтов </w:t>
            </w:r>
          </w:p>
        </w:tc>
        <w:tc>
          <w:tcPr>
            <w:tcW w:w="467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Ежедневно (по договору со специализированной организацией)</w:t>
            </w:r>
          </w:p>
        </w:tc>
        <w:tc>
          <w:tcPr>
            <w:tcW w:w="851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3,61</w:t>
            </w:r>
          </w:p>
        </w:tc>
      </w:tr>
      <w:tr w:rsidR="00271587" w:rsidRPr="002D0667" w:rsidTr="000D5829">
        <w:tc>
          <w:tcPr>
            <w:tcW w:w="4394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Переосвидетельствование и страхование лифтов</w:t>
            </w:r>
          </w:p>
        </w:tc>
        <w:tc>
          <w:tcPr>
            <w:tcW w:w="467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1 раз в год (по договору со специализированной организацией)</w:t>
            </w:r>
          </w:p>
        </w:tc>
        <w:tc>
          <w:tcPr>
            <w:tcW w:w="851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</w:tr>
    </w:tbl>
    <w:p w:rsidR="00271587" w:rsidRPr="002D0667" w:rsidRDefault="00271587" w:rsidP="0027158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ВСЕГО</w:t>
      </w:r>
      <w:r w:rsidRPr="002D0667">
        <w:rPr>
          <w:rFonts w:ascii="Times New Roman" w:hAnsi="Times New Roman" w:cs="Times New Roman"/>
          <w:b/>
          <w:sz w:val="20"/>
          <w:szCs w:val="20"/>
        </w:rPr>
        <w:t xml:space="preserve">: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2D0667">
        <w:rPr>
          <w:rFonts w:ascii="Times New Roman" w:hAnsi="Times New Roman" w:cs="Times New Roman"/>
          <w:b/>
          <w:sz w:val="20"/>
          <w:szCs w:val="20"/>
        </w:rPr>
        <w:t xml:space="preserve">  25,78</w:t>
      </w:r>
    </w:p>
    <w:tbl>
      <w:tblPr>
        <w:tblStyle w:val="a6"/>
        <w:tblW w:w="9924" w:type="dxa"/>
        <w:tblInd w:w="-318" w:type="dxa"/>
        <w:tblLook w:val="04A0"/>
      </w:tblPr>
      <w:tblGrid>
        <w:gridCol w:w="4394"/>
        <w:gridCol w:w="4679"/>
        <w:gridCol w:w="851"/>
      </w:tblGrid>
      <w:tr w:rsidR="00271587" w:rsidRPr="002D0667" w:rsidTr="000D5829">
        <w:trPr>
          <w:trHeight w:val="439"/>
        </w:trPr>
        <w:tc>
          <w:tcPr>
            <w:tcW w:w="4394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Вывоз ТБО</w:t>
            </w:r>
          </w:p>
        </w:tc>
        <w:tc>
          <w:tcPr>
            <w:tcW w:w="4679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(по договору 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организацией)</w:t>
            </w:r>
          </w:p>
        </w:tc>
        <w:tc>
          <w:tcPr>
            <w:tcW w:w="851" w:type="dxa"/>
          </w:tcPr>
          <w:p w:rsidR="00271587" w:rsidRPr="002D0667" w:rsidRDefault="00271587" w:rsidP="000D582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0667">
              <w:rPr>
                <w:rFonts w:ascii="Times New Roman" w:hAnsi="Times New Roman" w:cs="Times New Roman"/>
                <w:sz w:val="20"/>
                <w:szCs w:val="20"/>
              </w:rPr>
              <w:t>3,90</w:t>
            </w:r>
          </w:p>
        </w:tc>
      </w:tr>
    </w:tbl>
    <w:p w:rsidR="00271587" w:rsidRPr="00AE456F" w:rsidRDefault="00271587" w:rsidP="00271587">
      <w:pPr>
        <w:numPr>
          <w:ilvl w:val="0"/>
          <w:numId w:val="1"/>
        </w:num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E456F">
        <w:rPr>
          <w:rFonts w:ascii="Times New Roman" w:hAnsi="Times New Roman" w:cs="Times New Roman"/>
          <w:b/>
          <w:sz w:val="20"/>
          <w:szCs w:val="20"/>
        </w:rPr>
        <w:t>Коммунальные услуги начисляются в соответствии с показаниями индивидуальных и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E456F">
        <w:rPr>
          <w:rFonts w:ascii="Times New Roman" w:hAnsi="Times New Roman" w:cs="Times New Roman"/>
          <w:b/>
          <w:sz w:val="20"/>
          <w:szCs w:val="20"/>
        </w:rPr>
        <w:t>общедомовых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E456F">
        <w:rPr>
          <w:rFonts w:ascii="Times New Roman" w:hAnsi="Times New Roman" w:cs="Times New Roman"/>
          <w:b/>
          <w:sz w:val="20"/>
          <w:szCs w:val="20"/>
        </w:rPr>
        <w:t xml:space="preserve">приборов учета. </w:t>
      </w:r>
    </w:p>
    <w:p w:rsidR="00271587" w:rsidRDefault="00271587" w:rsidP="002715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0"/>
        <w:gridCol w:w="4910"/>
      </w:tblGrid>
      <w:tr w:rsidR="00271587" w:rsidTr="000D5829">
        <w:tc>
          <w:tcPr>
            <w:tcW w:w="4785" w:type="dxa"/>
          </w:tcPr>
          <w:p w:rsidR="00271587" w:rsidRDefault="00271587" w:rsidP="000D58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Управляющая организация</w:t>
            </w:r>
          </w:p>
          <w:p w:rsidR="00271587" w:rsidRDefault="00271587" w:rsidP="000D58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1587" w:rsidRDefault="00271587" w:rsidP="000D58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1587" w:rsidRPr="00750D02" w:rsidRDefault="00271587" w:rsidP="000D58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_____________________/__________________/</w:t>
            </w:r>
          </w:p>
        </w:tc>
        <w:tc>
          <w:tcPr>
            <w:tcW w:w="4786" w:type="dxa"/>
          </w:tcPr>
          <w:p w:rsidR="00271587" w:rsidRDefault="00271587" w:rsidP="000D58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 </w:t>
            </w:r>
          </w:p>
          <w:p w:rsidR="00271587" w:rsidRDefault="00271587" w:rsidP="000D58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587" w:rsidRDefault="00271587" w:rsidP="000D58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587" w:rsidRDefault="00271587" w:rsidP="000D58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____________________/__________________/</w:t>
            </w:r>
          </w:p>
        </w:tc>
      </w:tr>
    </w:tbl>
    <w:p w:rsidR="00271587" w:rsidRDefault="00271587" w:rsidP="002715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C00" w:rsidRDefault="005D5C00"/>
    <w:sectPr w:rsidR="005D5C00" w:rsidSect="00C60B2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E0ADA"/>
    <w:multiLevelType w:val="hybridMultilevel"/>
    <w:tmpl w:val="FAC05D9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1587"/>
    <w:rsid w:val="00001186"/>
    <w:rsid w:val="00182005"/>
    <w:rsid w:val="00271587"/>
    <w:rsid w:val="0039243B"/>
    <w:rsid w:val="004C2BCE"/>
    <w:rsid w:val="004E4356"/>
    <w:rsid w:val="00516663"/>
    <w:rsid w:val="005670F1"/>
    <w:rsid w:val="00575AF2"/>
    <w:rsid w:val="005D5C00"/>
    <w:rsid w:val="005F3C6E"/>
    <w:rsid w:val="005F4561"/>
    <w:rsid w:val="006359F4"/>
    <w:rsid w:val="00655D8D"/>
    <w:rsid w:val="00671BAE"/>
    <w:rsid w:val="007F3EC1"/>
    <w:rsid w:val="008169AB"/>
    <w:rsid w:val="008E1D26"/>
    <w:rsid w:val="009A1B49"/>
    <w:rsid w:val="00AF5C1D"/>
    <w:rsid w:val="00B71471"/>
    <w:rsid w:val="00E112D5"/>
    <w:rsid w:val="00E13C40"/>
    <w:rsid w:val="00EB77F3"/>
    <w:rsid w:val="00F2149D"/>
    <w:rsid w:val="00F22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87"/>
  </w:style>
  <w:style w:type="paragraph" w:styleId="1">
    <w:name w:val="heading 1"/>
    <w:basedOn w:val="a"/>
    <w:link w:val="10"/>
    <w:uiPriority w:val="9"/>
    <w:qFormat/>
    <w:rsid w:val="007F3E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E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7F3EC1"/>
    <w:rPr>
      <w:b/>
      <w:bCs/>
    </w:rPr>
  </w:style>
  <w:style w:type="paragraph" w:styleId="a4">
    <w:name w:val="No Spacing"/>
    <w:uiPriority w:val="1"/>
    <w:qFormat/>
    <w:rsid w:val="007F3EC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F3EC1"/>
    <w:pPr>
      <w:ind w:left="720"/>
      <w:contextualSpacing/>
    </w:pPr>
  </w:style>
  <w:style w:type="table" w:styleId="a6">
    <w:name w:val="Table Grid"/>
    <w:basedOn w:val="a1"/>
    <w:rsid w:val="00271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993</Words>
  <Characters>5665</Characters>
  <Application>Microsoft Office Word</Application>
  <DocSecurity>0</DocSecurity>
  <Lines>47</Lines>
  <Paragraphs>13</Paragraphs>
  <ScaleCrop>false</ScaleCrop>
  <Company/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2</cp:revision>
  <dcterms:created xsi:type="dcterms:W3CDTF">2018-10-04T08:54:00Z</dcterms:created>
  <dcterms:modified xsi:type="dcterms:W3CDTF">2018-10-04T08:59:00Z</dcterms:modified>
</cp:coreProperties>
</file>